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2EB31" w14:textId="5F3E93C0" w:rsidR="00D3179B" w:rsidRDefault="00D3179B" w:rsidP="00D3179B">
      <w:pPr>
        <w:pStyle w:val="NormalWeb"/>
      </w:pPr>
      <w:r>
        <w:t>Realtor Email to their Database</w:t>
      </w:r>
    </w:p>
    <w:p w14:paraId="62EF64E5" w14:textId="5A8B3090" w:rsidR="00D3179B" w:rsidRDefault="00D3179B" w:rsidP="00D3179B">
      <w:pPr>
        <w:pStyle w:val="NormalWeb"/>
      </w:pPr>
      <w:r>
        <w:t>Subject: Important Update Regarding Real Estate Commissions</w:t>
      </w:r>
    </w:p>
    <w:p w14:paraId="14FE9523" w14:textId="39733193" w:rsidR="00D3179B" w:rsidRDefault="00D3179B" w:rsidP="00D3179B">
      <w:pPr>
        <w:pStyle w:val="NormalWeb"/>
      </w:pPr>
      <w:r>
        <w:t>Dear Homebuyers,</w:t>
      </w:r>
    </w:p>
    <w:p w14:paraId="05AC216E" w14:textId="2AF96718" w:rsidR="00D3179B" w:rsidRDefault="00D3179B" w:rsidP="00D3179B">
      <w:pPr>
        <w:pStyle w:val="NormalWeb"/>
      </w:pPr>
      <w:r>
        <w:t>There has been a lot of confusing real estate news lately</w:t>
      </w:r>
      <w:r w:rsidR="00AF74A1">
        <w:t>.</w:t>
      </w:r>
      <w:r w:rsidR="00FA3837">
        <w:t xml:space="preserve"> I wanted to address recent industry developments, particularly concerning commission structure changes and their potential impact on buyers and sellers. As you know, my customers are the heart of what I do, so I am sending this today to clear up any </w:t>
      </w:r>
      <w:r w:rsidR="00AF74A1">
        <w:t>questions you may have about what you see</w:t>
      </w:r>
      <w:r w:rsidR="00FA3837">
        <w:t xml:space="preserve"> in the media.</w:t>
      </w:r>
    </w:p>
    <w:p w14:paraId="13500F67" w14:textId="05DD7B6D" w:rsidR="00FA3837" w:rsidRPr="00FA3837" w:rsidRDefault="00FA3837" w:rsidP="00FA3837">
      <w:pPr>
        <w:rPr>
          <w:rFonts w:ascii="Times New Roman" w:eastAsia="Times New Roman" w:hAnsi="Times New Roman" w:cs="Times New Roman"/>
        </w:rPr>
      </w:pPr>
      <w:r w:rsidRPr="00FA3837">
        <w:rPr>
          <w:rFonts w:ascii="Times New Roman" w:eastAsia="Times New Roman" w:hAnsi="Times New Roman" w:cs="Times New Roman"/>
        </w:rPr>
        <w:t>Th</w:t>
      </w:r>
      <w:r w:rsidR="00AF74A1">
        <w:rPr>
          <w:rFonts w:ascii="Times New Roman" w:eastAsia="Times New Roman" w:hAnsi="Times New Roman" w:cs="Times New Roman"/>
        </w:rPr>
        <w:t>e</w:t>
      </w:r>
      <w:r w:rsidRPr="00FA3837">
        <w:rPr>
          <w:rFonts w:ascii="Times New Roman" w:eastAsia="Times New Roman" w:hAnsi="Times New Roman" w:cs="Times New Roman"/>
        </w:rPr>
        <w:t xml:space="preserve"> NAR lawsuit doesn’t change anything </w:t>
      </w:r>
      <w:r w:rsidR="00AF74A1">
        <w:rPr>
          <w:rFonts w:ascii="Times New Roman" w:eastAsia="Times New Roman" w:hAnsi="Times New Roman" w:cs="Times New Roman"/>
        </w:rPr>
        <w:t xml:space="preserve">about our business </w:t>
      </w:r>
      <w:r w:rsidRPr="00FA3837">
        <w:rPr>
          <w:rFonts w:ascii="Times New Roman" w:eastAsia="Times New Roman" w:hAnsi="Times New Roman" w:cs="Times New Roman"/>
        </w:rPr>
        <w:t xml:space="preserve">except </w:t>
      </w:r>
      <w:r>
        <w:rPr>
          <w:rFonts w:ascii="Times New Roman" w:eastAsia="Times New Roman" w:hAnsi="Times New Roman" w:cs="Times New Roman"/>
        </w:rPr>
        <w:t xml:space="preserve">give you more </w:t>
      </w:r>
      <w:r w:rsidRPr="00FA3837">
        <w:rPr>
          <w:rFonts w:ascii="Times New Roman" w:eastAsia="Times New Roman" w:hAnsi="Times New Roman" w:cs="Times New Roman"/>
        </w:rPr>
        <w:t>transparency. The buyer has always paid the buyer</w:t>
      </w:r>
      <w:r>
        <w:rPr>
          <w:rFonts w:ascii="Times New Roman" w:eastAsia="Times New Roman" w:hAnsi="Times New Roman" w:cs="Times New Roman"/>
        </w:rPr>
        <w:t>'s agent a real estate commission. They just financed it by building i</w:t>
      </w:r>
      <w:r w:rsidRPr="00FA3837">
        <w:rPr>
          <w:rFonts w:ascii="Times New Roman" w:eastAsia="Times New Roman" w:hAnsi="Times New Roman" w:cs="Times New Roman"/>
        </w:rPr>
        <w:t>t into the price. This will continue to be done the same way, by way of sellers</w:t>
      </w:r>
      <w:r w:rsidR="00AF74A1">
        <w:rPr>
          <w:rFonts w:ascii="Times New Roman" w:eastAsia="Times New Roman" w:hAnsi="Times New Roman" w:cs="Times New Roman"/>
        </w:rPr>
        <w:t>’</w:t>
      </w:r>
      <w:r w:rsidRPr="00FA3837">
        <w:rPr>
          <w:rFonts w:ascii="Times New Roman" w:eastAsia="Times New Roman" w:hAnsi="Times New Roman" w:cs="Times New Roman"/>
        </w:rPr>
        <w:t xml:space="preserve"> concessions. When a buyer</w:t>
      </w:r>
      <w:r w:rsidR="00AF74A1">
        <w:rPr>
          <w:rFonts w:ascii="Times New Roman" w:eastAsia="Times New Roman" w:hAnsi="Times New Roman" w:cs="Times New Roman"/>
        </w:rPr>
        <w:t>'s agent makes an offer on the house, they’ll say, “Buyer, do you want to pay my fee directly to me,</w:t>
      </w:r>
      <w:r w:rsidRPr="00FA3837">
        <w:rPr>
          <w:rFonts w:ascii="Times New Roman" w:eastAsia="Times New Roman" w:hAnsi="Times New Roman" w:cs="Times New Roman"/>
        </w:rPr>
        <w:t xml:space="preserve"> or would you prefer to have it built into your offer price, requesting the seller pay it with seller concessions?” </w:t>
      </w:r>
    </w:p>
    <w:p w14:paraId="0645ED12" w14:textId="52A2BEDF" w:rsidR="00FA3837" w:rsidRDefault="00D3179B" w:rsidP="00D3179B">
      <w:pPr>
        <w:pStyle w:val="NormalWeb"/>
      </w:pPr>
      <w:r>
        <w:t>It's essential to understand that buyers, not sellers, ultimately bear the financial burden of all transaction costs, including commissions. Despite this, the current system often creates the illusion that sellers cover all commission expenses, leading to confusion among buyers.</w:t>
      </w:r>
    </w:p>
    <w:p w14:paraId="7F8888CF" w14:textId="7FF26306" w:rsidR="00D3179B" w:rsidRDefault="00D3179B" w:rsidP="00D3179B">
      <w:pPr>
        <w:pStyle w:val="NormalWeb"/>
      </w:pPr>
      <w:r>
        <w:t>The thought of buyers navigating the complex homebuying process alone is deeply troubling, considering the myriad responsibilities involved, from property search to negotiation and transaction coordination.</w:t>
      </w:r>
      <w:r w:rsidR="00FA3837">
        <w:t xml:space="preserve"> Dedicat</w:t>
      </w:r>
      <w:r w:rsidR="00AF74A1">
        <w:t>ed</w:t>
      </w:r>
      <w:r w:rsidR="00FA3837">
        <w:t xml:space="preserve"> real estate agents like me and my team work on your behalf to do many things when </w:t>
      </w:r>
      <w:r w:rsidR="00AF74A1">
        <w:t>buying or selling a home, not the least of which is ensuring</w:t>
      </w:r>
      <w:r w:rsidR="00FA3837">
        <w:t xml:space="preserve"> that offers, </w:t>
      </w:r>
      <w:r w:rsidR="00AF74A1">
        <w:t xml:space="preserve">inspections, </w:t>
      </w:r>
      <w:r w:rsidR="00FA3837">
        <w:t xml:space="preserve">repairs, and closing are </w:t>
      </w:r>
      <w:r w:rsidR="00AF74A1">
        <w:t>done with integrity and in the best interest of our customers.</w:t>
      </w:r>
    </w:p>
    <w:p w14:paraId="67173552" w14:textId="3B95E9F3" w:rsidR="00D3179B" w:rsidRDefault="00D3179B" w:rsidP="00D3179B">
      <w:pPr>
        <w:pStyle w:val="NormalWeb"/>
      </w:pPr>
      <w:r>
        <w:t xml:space="preserve">Experience matters </w:t>
      </w:r>
      <w:r w:rsidR="00AF74A1">
        <w:t>regarding</w:t>
      </w:r>
      <w:r>
        <w:t xml:space="preserve"> a shift in consumer behavior</w:t>
      </w:r>
      <w:r w:rsidR="00AF74A1">
        <w:t>, and I will always protect your</w:t>
      </w:r>
      <w:r>
        <w:t xml:space="preserve"> interests. Rest assured, my </w:t>
      </w:r>
      <w:r w:rsidR="00AF74A1">
        <w:t>commitment</w:t>
      </w:r>
      <w:r>
        <w:t xml:space="preserve"> to providing exceptional service and support remains unwavering.</w:t>
      </w:r>
      <w:r w:rsidR="00FA3837">
        <w:t xml:space="preserve"> </w:t>
      </w:r>
      <w:r>
        <w:t xml:space="preserve">In the coming months, </w:t>
      </w:r>
      <w:r w:rsidR="00AF74A1">
        <w:t>my</w:t>
      </w:r>
      <w:r>
        <w:t xml:space="preserve"> team will closely monitor these changes and implement strategies to ensure </w:t>
      </w:r>
      <w:r w:rsidR="00AF74A1">
        <w:t>we continue serving</w:t>
      </w:r>
      <w:r>
        <w:t xml:space="preserve"> you effectively. </w:t>
      </w:r>
    </w:p>
    <w:p w14:paraId="00658095" w14:textId="67BD38F3" w:rsidR="00D3179B" w:rsidRDefault="00D3179B" w:rsidP="00D3179B">
      <w:pPr>
        <w:pStyle w:val="NormalWeb"/>
      </w:pPr>
      <w:r>
        <w:t xml:space="preserve">Thank you for entrusting us with your real estate needs. Please don't hesitate to reach out with any questions or concerns. We're here to support you </w:t>
      </w:r>
      <w:r w:rsidR="00AF74A1">
        <w:t xml:space="preserve">and anyone you know who is ready to buy or sell a home </w:t>
      </w:r>
      <w:r>
        <w:t>every step of the way.</w:t>
      </w:r>
    </w:p>
    <w:p w14:paraId="510275EC" w14:textId="77777777" w:rsidR="00D3179B" w:rsidRDefault="00D3179B" w:rsidP="00D3179B">
      <w:pPr>
        <w:pStyle w:val="NormalWeb"/>
      </w:pPr>
      <w:r>
        <w:t>Best regards,</w:t>
      </w:r>
    </w:p>
    <w:p w14:paraId="6672B580" w14:textId="65D23BBB" w:rsidR="00D3179B" w:rsidRDefault="00D3179B" w:rsidP="00D3179B">
      <w:pPr>
        <w:pStyle w:val="NormalWeb"/>
      </w:pPr>
      <w:r>
        <w:t xml:space="preserve">[Realtor Name] </w:t>
      </w:r>
    </w:p>
    <w:p w14:paraId="0E89814F" w14:textId="77777777" w:rsidR="00DF2566" w:rsidRDefault="00DF2566"/>
    <w:sectPr w:rsidR="00DF2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9B"/>
    <w:rsid w:val="0018187F"/>
    <w:rsid w:val="001C7BDF"/>
    <w:rsid w:val="00253F05"/>
    <w:rsid w:val="00973B3C"/>
    <w:rsid w:val="00AF74A1"/>
    <w:rsid w:val="00D3179B"/>
    <w:rsid w:val="00DF2566"/>
    <w:rsid w:val="00FA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B1D21"/>
  <w15:chartTrackingRefBased/>
  <w15:docId w15:val="{D877B670-451A-964A-995C-252496F4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7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7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7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7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79B"/>
    <w:rPr>
      <w:rFonts w:eastAsiaTheme="majorEastAsia" w:cstheme="majorBidi"/>
      <w:color w:val="272727" w:themeColor="text1" w:themeTint="D8"/>
    </w:rPr>
  </w:style>
  <w:style w:type="paragraph" w:styleId="Title">
    <w:name w:val="Title"/>
    <w:basedOn w:val="Normal"/>
    <w:next w:val="Normal"/>
    <w:link w:val="TitleChar"/>
    <w:uiPriority w:val="10"/>
    <w:qFormat/>
    <w:rsid w:val="00D317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7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7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79B"/>
    <w:rPr>
      <w:i/>
      <w:iCs/>
      <w:color w:val="404040" w:themeColor="text1" w:themeTint="BF"/>
    </w:rPr>
  </w:style>
  <w:style w:type="paragraph" w:styleId="ListParagraph">
    <w:name w:val="List Paragraph"/>
    <w:basedOn w:val="Normal"/>
    <w:uiPriority w:val="34"/>
    <w:qFormat/>
    <w:rsid w:val="00D3179B"/>
    <w:pPr>
      <w:ind w:left="720"/>
      <w:contextualSpacing/>
    </w:pPr>
  </w:style>
  <w:style w:type="character" w:styleId="IntenseEmphasis">
    <w:name w:val="Intense Emphasis"/>
    <w:basedOn w:val="DefaultParagraphFont"/>
    <w:uiPriority w:val="21"/>
    <w:qFormat/>
    <w:rsid w:val="00D3179B"/>
    <w:rPr>
      <w:i/>
      <w:iCs/>
      <w:color w:val="0F4761" w:themeColor="accent1" w:themeShade="BF"/>
    </w:rPr>
  </w:style>
  <w:style w:type="paragraph" w:styleId="IntenseQuote">
    <w:name w:val="Intense Quote"/>
    <w:basedOn w:val="Normal"/>
    <w:next w:val="Normal"/>
    <w:link w:val="IntenseQuoteChar"/>
    <w:uiPriority w:val="30"/>
    <w:qFormat/>
    <w:rsid w:val="00D31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79B"/>
    <w:rPr>
      <w:i/>
      <w:iCs/>
      <w:color w:val="0F4761" w:themeColor="accent1" w:themeShade="BF"/>
    </w:rPr>
  </w:style>
  <w:style w:type="character" w:styleId="IntenseReference">
    <w:name w:val="Intense Reference"/>
    <w:basedOn w:val="DefaultParagraphFont"/>
    <w:uiPriority w:val="32"/>
    <w:qFormat/>
    <w:rsid w:val="00D3179B"/>
    <w:rPr>
      <w:b/>
      <w:bCs/>
      <w:smallCaps/>
      <w:color w:val="0F4761" w:themeColor="accent1" w:themeShade="BF"/>
      <w:spacing w:val="5"/>
    </w:rPr>
  </w:style>
  <w:style w:type="paragraph" w:styleId="NormalWeb">
    <w:name w:val="Normal (Web)"/>
    <w:basedOn w:val="Normal"/>
    <w:uiPriority w:val="99"/>
    <w:semiHidden/>
    <w:unhideWhenUsed/>
    <w:rsid w:val="00D3179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868309">
      <w:bodyDiv w:val="1"/>
      <w:marLeft w:val="0"/>
      <w:marRight w:val="0"/>
      <w:marTop w:val="0"/>
      <w:marBottom w:val="0"/>
      <w:divBdr>
        <w:top w:val="none" w:sz="0" w:space="0" w:color="auto"/>
        <w:left w:val="none" w:sz="0" w:space="0" w:color="auto"/>
        <w:bottom w:val="none" w:sz="0" w:space="0" w:color="auto"/>
        <w:right w:val="none" w:sz="0" w:space="0" w:color="auto"/>
      </w:divBdr>
      <w:divsChild>
        <w:div w:id="2085445506">
          <w:marLeft w:val="0"/>
          <w:marRight w:val="0"/>
          <w:marTop w:val="0"/>
          <w:marBottom w:val="0"/>
          <w:divBdr>
            <w:top w:val="none" w:sz="0" w:space="0" w:color="auto"/>
            <w:left w:val="none" w:sz="0" w:space="0" w:color="auto"/>
            <w:bottom w:val="none" w:sz="0" w:space="0" w:color="auto"/>
            <w:right w:val="none" w:sz="0" w:space="0" w:color="auto"/>
          </w:divBdr>
        </w:div>
        <w:div w:id="461381993">
          <w:marLeft w:val="0"/>
          <w:marRight w:val="0"/>
          <w:marTop w:val="0"/>
          <w:marBottom w:val="0"/>
          <w:divBdr>
            <w:top w:val="none" w:sz="0" w:space="0" w:color="auto"/>
            <w:left w:val="none" w:sz="0" w:space="0" w:color="auto"/>
            <w:bottom w:val="none" w:sz="0" w:space="0" w:color="auto"/>
            <w:right w:val="none" w:sz="0" w:space="0" w:color="auto"/>
          </w:divBdr>
        </w:div>
        <w:div w:id="1491603370">
          <w:marLeft w:val="0"/>
          <w:marRight w:val="0"/>
          <w:marTop w:val="0"/>
          <w:marBottom w:val="0"/>
          <w:divBdr>
            <w:top w:val="none" w:sz="0" w:space="0" w:color="auto"/>
            <w:left w:val="none" w:sz="0" w:space="0" w:color="auto"/>
            <w:bottom w:val="none" w:sz="0" w:space="0" w:color="auto"/>
            <w:right w:val="none" w:sz="0" w:space="0" w:color="auto"/>
          </w:divBdr>
        </w:div>
      </w:divsChild>
    </w:div>
    <w:div w:id="1984122010">
      <w:bodyDiv w:val="1"/>
      <w:marLeft w:val="0"/>
      <w:marRight w:val="0"/>
      <w:marTop w:val="0"/>
      <w:marBottom w:val="0"/>
      <w:divBdr>
        <w:top w:val="none" w:sz="0" w:space="0" w:color="auto"/>
        <w:left w:val="none" w:sz="0" w:space="0" w:color="auto"/>
        <w:bottom w:val="none" w:sz="0" w:space="0" w:color="auto"/>
        <w:right w:val="none" w:sz="0" w:space="0" w:color="auto"/>
      </w:divBdr>
      <w:divsChild>
        <w:div w:id="109667845">
          <w:marLeft w:val="0"/>
          <w:marRight w:val="0"/>
          <w:marTop w:val="0"/>
          <w:marBottom w:val="0"/>
          <w:divBdr>
            <w:top w:val="none" w:sz="0" w:space="0" w:color="auto"/>
            <w:left w:val="none" w:sz="0" w:space="0" w:color="auto"/>
            <w:bottom w:val="none" w:sz="0" w:space="0" w:color="auto"/>
            <w:right w:val="none" w:sz="0" w:space="0" w:color="auto"/>
          </w:divBdr>
          <w:divsChild>
            <w:div w:id="991105222">
              <w:marLeft w:val="0"/>
              <w:marRight w:val="0"/>
              <w:marTop w:val="0"/>
              <w:marBottom w:val="0"/>
              <w:divBdr>
                <w:top w:val="none" w:sz="0" w:space="0" w:color="auto"/>
                <w:left w:val="none" w:sz="0" w:space="0" w:color="auto"/>
                <w:bottom w:val="none" w:sz="0" w:space="0" w:color="auto"/>
                <w:right w:val="none" w:sz="0" w:space="0" w:color="auto"/>
              </w:divBdr>
              <w:divsChild>
                <w:div w:id="1921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Yale</dc:creator>
  <cp:keywords/>
  <dc:description/>
  <cp:lastModifiedBy>Kelly Yale</cp:lastModifiedBy>
  <cp:revision>2</cp:revision>
  <dcterms:created xsi:type="dcterms:W3CDTF">2024-03-19T14:31:00Z</dcterms:created>
  <dcterms:modified xsi:type="dcterms:W3CDTF">2024-03-19T14:31:00Z</dcterms:modified>
</cp:coreProperties>
</file>